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84DF" w14:textId="61B4F6F3" w:rsidR="00FC6F0C" w:rsidRDefault="006323D5" w:rsidP="00F342BB">
      <w:pPr>
        <w:pStyle w:val="Adresa"/>
        <w:spacing w:line="240" w:lineRule="auto"/>
        <w:jc w:val="left"/>
        <w:rPr>
          <w:b/>
        </w:rPr>
      </w:pPr>
      <w:r>
        <w:rPr>
          <w:b/>
        </w:rPr>
        <w:t>t</w:t>
      </w:r>
      <w:r w:rsidR="00F342BB">
        <w:rPr>
          <w:b/>
        </w:rPr>
        <w:t>ajemník</w:t>
      </w:r>
    </w:p>
    <w:p w14:paraId="0CE43914" w14:textId="49C24F9B" w:rsidR="00FC6F0C" w:rsidRDefault="00F342BB" w:rsidP="00F342BB">
      <w:pPr>
        <w:pStyle w:val="Adresa"/>
        <w:spacing w:line="240" w:lineRule="auto"/>
        <w:jc w:val="left"/>
      </w:pPr>
      <w:proofErr w:type="spellStart"/>
      <w:r>
        <w:t>MgA</w:t>
      </w:r>
      <w:proofErr w:type="spellEnd"/>
      <w:r>
        <w:t>. Ondřej VODIČKA</w:t>
      </w:r>
    </w:p>
    <w:p w14:paraId="6A775FB5" w14:textId="23A97037" w:rsidR="00FC6F0C" w:rsidRPr="00F342BB" w:rsidRDefault="0074042F" w:rsidP="00F342BB">
      <w:pPr>
        <w:pStyle w:val="Adresa"/>
        <w:spacing w:line="240" w:lineRule="auto"/>
        <w:jc w:val="left"/>
        <w:rPr>
          <w:b/>
        </w:rPr>
      </w:pPr>
      <w:r>
        <w:t>Mozartova 1</w:t>
      </w:r>
      <w:r w:rsidR="00F342BB">
        <w:rPr>
          <w:b/>
        </w:rPr>
        <w:t xml:space="preserve">, </w:t>
      </w:r>
      <w:r w:rsidR="00FC6F0C" w:rsidRPr="00643AD3">
        <w:t>662 15 Brno</w:t>
      </w:r>
    </w:p>
    <w:p w14:paraId="66BEFF19" w14:textId="77777777" w:rsidR="00F342BB" w:rsidRDefault="00F342BB" w:rsidP="00F342BB">
      <w:pPr>
        <w:pStyle w:val="Adresa"/>
        <w:spacing w:line="240" w:lineRule="auto"/>
      </w:pPr>
    </w:p>
    <w:p w14:paraId="20B697FA" w14:textId="6DF712F1" w:rsidR="008F67E4" w:rsidRDefault="008F67E4" w:rsidP="008F67E4">
      <w:pPr>
        <w:pStyle w:val="Default"/>
      </w:pPr>
    </w:p>
    <w:p w14:paraId="3A9EA13C" w14:textId="729C5409" w:rsidR="006323D5" w:rsidRDefault="006323D5" w:rsidP="008F67E4">
      <w:pPr>
        <w:pStyle w:val="Default"/>
      </w:pPr>
    </w:p>
    <w:p w14:paraId="7250C3EB" w14:textId="77777777" w:rsidR="006323D5" w:rsidRDefault="006323D5" w:rsidP="008F67E4">
      <w:pPr>
        <w:pStyle w:val="Default"/>
      </w:pPr>
    </w:p>
    <w:p w14:paraId="2E4E6743" w14:textId="77777777" w:rsidR="00ED2A70" w:rsidRPr="006323D5" w:rsidRDefault="00ED2A70" w:rsidP="00ED2A70">
      <w:pPr>
        <w:pStyle w:val="Adresa"/>
        <w:spacing w:line="240" w:lineRule="auto"/>
        <w:jc w:val="center"/>
        <w:rPr>
          <w:b/>
          <w:bCs w:val="0"/>
          <w:sz w:val="28"/>
          <w:szCs w:val="28"/>
        </w:rPr>
      </w:pPr>
      <w:r w:rsidRPr="006323D5">
        <w:rPr>
          <w:b/>
          <w:bCs w:val="0"/>
          <w:sz w:val="28"/>
          <w:szCs w:val="28"/>
        </w:rPr>
        <w:t>POTVRZENÍ ZAMĚSTNAVATELE PRO PROKÁZÁNÍ DŮVODNOSTI</w:t>
      </w:r>
    </w:p>
    <w:p w14:paraId="7CF81919" w14:textId="10DC2EF7" w:rsidR="00D60070" w:rsidRPr="006323D5" w:rsidRDefault="00ED2A70" w:rsidP="00ED2A70">
      <w:pPr>
        <w:pStyle w:val="Adresa"/>
        <w:spacing w:line="240" w:lineRule="auto"/>
        <w:jc w:val="center"/>
        <w:rPr>
          <w:b/>
          <w:bCs w:val="0"/>
          <w:sz w:val="28"/>
          <w:szCs w:val="28"/>
        </w:rPr>
      </w:pPr>
      <w:r w:rsidRPr="006323D5">
        <w:rPr>
          <w:b/>
          <w:bCs w:val="0"/>
          <w:sz w:val="28"/>
          <w:szCs w:val="28"/>
        </w:rPr>
        <w:t>VYUŽITÍ VÝJIMKY PRO CESTY DO ZAMĚSTNÁNÍ</w:t>
      </w:r>
    </w:p>
    <w:p w14:paraId="6A0260FE" w14:textId="784FD101" w:rsidR="00ED2A70" w:rsidRDefault="00ED2A70" w:rsidP="00ED2A70">
      <w:pPr>
        <w:pStyle w:val="Adresa"/>
        <w:spacing w:line="240" w:lineRule="auto"/>
        <w:jc w:val="center"/>
        <w:rPr>
          <w:b/>
          <w:bCs w:val="0"/>
          <w:sz w:val="24"/>
          <w:szCs w:val="24"/>
        </w:rPr>
      </w:pPr>
    </w:p>
    <w:p w14:paraId="29120050" w14:textId="1F7908E2" w:rsidR="00ED2A70" w:rsidRDefault="00ED2A70" w:rsidP="00ED2A70">
      <w:pPr>
        <w:pStyle w:val="Adresa"/>
        <w:spacing w:line="240" w:lineRule="auto"/>
        <w:rPr>
          <w:sz w:val="24"/>
          <w:szCs w:val="24"/>
        </w:rPr>
      </w:pPr>
    </w:p>
    <w:p w14:paraId="015678FB" w14:textId="77777777" w:rsidR="006323D5" w:rsidRDefault="006323D5" w:rsidP="00ED2A70">
      <w:pPr>
        <w:pStyle w:val="Adresa"/>
        <w:spacing w:line="240" w:lineRule="auto"/>
        <w:rPr>
          <w:sz w:val="24"/>
          <w:szCs w:val="24"/>
        </w:rPr>
      </w:pPr>
    </w:p>
    <w:p w14:paraId="26FC6890" w14:textId="2464B9E9" w:rsidR="00ED2A70" w:rsidRDefault="00ED2A70" w:rsidP="00ED2A70">
      <w:pPr>
        <w:pStyle w:val="Adre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Zaměstnavatel</w:t>
      </w:r>
    </w:p>
    <w:p w14:paraId="473CE8D9" w14:textId="2286F8FA" w:rsidR="00ED2A70" w:rsidRDefault="00ED2A70" w:rsidP="00ED2A70">
      <w:pPr>
        <w:pStyle w:val="Adresa"/>
        <w:spacing w:line="240" w:lineRule="auto"/>
        <w:rPr>
          <w:sz w:val="24"/>
          <w:szCs w:val="24"/>
        </w:rPr>
      </w:pPr>
      <w:r w:rsidRPr="00ED2A70">
        <w:rPr>
          <w:b/>
          <w:bCs w:val="0"/>
          <w:sz w:val="24"/>
          <w:szCs w:val="24"/>
        </w:rPr>
        <w:t>Janáčkova akademie múzických umění v</w:t>
      </w:r>
      <w:r>
        <w:rPr>
          <w:b/>
          <w:bCs w:val="0"/>
          <w:sz w:val="24"/>
          <w:szCs w:val="24"/>
        </w:rPr>
        <w:t> </w:t>
      </w:r>
      <w:r w:rsidRPr="00ED2A70">
        <w:rPr>
          <w:b/>
          <w:bCs w:val="0"/>
          <w:sz w:val="24"/>
          <w:szCs w:val="24"/>
        </w:rPr>
        <w:t>Brně</w:t>
      </w:r>
      <w:r>
        <w:rPr>
          <w:sz w:val="24"/>
          <w:szCs w:val="24"/>
        </w:rPr>
        <w:t xml:space="preserve"> (IČO 62156462)</w:t>
      </w:r>
    </w:p>
    <w:p w14:paraId="01EC741E" w14:textId="2F0A5C4C" w:rsidR="00ED2A70" w:rsidRPr="00ED2A70" w:rsidRDefault="00ED2A70" w:rsidP="00ED2A70">
      <w:pPr>
        <w:pStyle w:val="Adresa"/>
        <w:spacing w:line="240" w:lineRule="auto"/>
        <w:rPr>
          <w:b/>
          <w:bCs w:val="0"/>
          <w:sz w:val="24"/>
          <w:szCs w:val="24"/>
        </w:rPr>
      </w:pPr>
      <w:r w:rsidRPr="00ED2A70">
        <w:rPr>
          <w:b/>
          <w:bCs w:val="0"/>
          <w:sz w:val="24"/>
          <w:szCs w:val="24"/>
        </w:rPr>
        <w:t>Beethovenova 650/2, 662 15 Brno</w:t>
      </w:r>
    </w:p>
    <w:p w14:paraId="4C112E1B" w14:textId="4179B886" w:rsidR="00ED2A70" w:rsidRDefault="00ED2A70" w:rsidP="00ED2A70">
      <w:pPr>
        <w:pStyle w:val="Adre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tímto podle bodu II.1 a bodu IV.1 usnesení vlády č. 216 ze dne 26. února 2021, o přijetí krizového opatření, uveřejněného pod č. 113/2021 Sb. </w:t>
      </w:r>
      <w:r w:rsidRPr="00ED2A70">
        <w:rPr>
          <w:b/>
          <w:bCs w:val="0"/>
          <w:sz w:val="24"/>
          <w:szCs w:val="24"/>
        </w:rPr>
        <w:t>potvrzuje, že</w:t>
      </w:r>
      <w:r>
        <w:rPr>
          <w:sz w:val="24"/>
          <w:szCs w:val="24"/>
        </w:rPr>
        <w:t xml:space="preserve"> její</w:t>
      </w:r>
    </w:p>
    <w:p w14:paraId="75A8D234" w14:textId="689519D0" w:rsidR="00ED2A70" w:rsidRDefault="00ED2A70" w:rsidP="00ED2A70">
      <w:pPr>
        <w:pStyle w:val="Adresa"/>
        <w:spacing w:line="240" w:lineRule="auto"/>
        <w:rPr>
          <w:sz w:val="24"/>
          <w:szCs w:val="24"/>
        </w:rPr>
      </w:pPr>
    </w:p>
    <w:p w14:paraId="3B0C2365" w14:textId="65C63C88" w:rsidR="00ED2A70" w:rsidRPr="00ED2A70" w:rsidRDefault="00ED2A70" w:rsidP="00ED2A70">
      <w:pPr>
        <w:pStyle w:val="Adresa"/>
        <w:spacing w:line="240" w:lineRule="auto"/>
        <w:jc w:val="center"/>
        <w:rPr>
          <w:b/>
          <w:bCs w:val="0"/>
          <w:sz w:val="24"/>
          <w:szCs w:val="24"/>
        </w:rPr>
      </w:pPr>
      <w:r w:rsidRPr="00ED2A70">
        <w:rPr>
          <w:b/>
          <w:bCs w:val="0"/>
          <w:sz w:val="24"/>
          <w:szCs w:val="24"/>
        </w:rPr>
        <w:t>zaměstnanec/zaměstnankyně</w:t>
      </w:r>
    </w:p>
    <w:p w14:paraId="010D1B7B" w14:textId="6EE3EAA3" w:rsidR="00ED2A70" w:rsidRDefault="00ED2A70" w:rsidP="00ED2A70">
      <w:pPr>
        <w:pStyle w:val="Adresa"/>
        <w:spacing w:line="240" w:lineRule="auto"/>
        <w:jc w:val="center"/>
        <w:rPr>
          <w:sz w:val="24"/>
          <w:szCs w:val="24"/>
        </w:rPr>
      </w:pPr>
    </w:p>
    <w:p w14:paraId="38AD6ED2" w14:textId="6D4281E2" w:rsidR="00ED2A70" w:rsidRDefault="00ED2A70" w:rsidP="00ED2A70">
      <w:pPr>
        <w:pStyle w:val="Adresa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2B7DB636" w14:textId="77777777" w:rsidR="006323D5" w:rsidRDefault="006323D5" w:rsidP="00ED2A70">
      <w:pPr>
        <w:pStyle w:val="Adresa"/>
        <w:spacing w:line="240" w:lineRule="auto"/>
        <w:jc w:val="left"/>
        <w:rPr>
          <w:sz w:val="24"/>
          <w:szCs w:val="24"/>
        </w:rPr>
      </w:pPr>
    </w:p>
    <w:p w14:paraId="0DC803E0" w14:textId="6749922F" w:rsidR="00ED2A70" w:rsidRDefault="00ED2A70" w:rsidP="00ED2A70">
      <w:pPr>
        <w:pStyle w:val="Adresa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0C79F669" w14:textId="10C3F9E1" w:rsidR="006323D5" w:rsidRDefault="006323D5" w:rsidP="00ED2A70">
      <w:pPr>
        <w:pStyle w:val="Adresa"/>
        <w:spacing w:line="240" w:lineRule="auto"/>
        <w:jc w:val="left"/>
        <w:rPr>
          <w:sz w:val="24"/>
          <w:szCs w:val="24"/>
        </w:rPr>
      </w:pPr>
    </w:p>
    <w:p w14:paraId="4955F26C" w14:textId="77777777" w:rsidR="006323D5" w:rsidRDefault="006323D5" w:rsidP="00ED2A70">
      <w:pPr>
        <w:pStyle w:val="Adresa"/>
        <w:spacing w:line="240" w:lineRule="auto"/>
        <w:jc w:val="left"/>
        <w:rPr>
          <w:sz w:val="24"/>
          <w:szCs w:val="24"/>
        </w:rPr>
      </w:pPr>
    </w:p>
    <w:p w14:paraId="0D0B41AC" w14:textId="66BD2EDC" w:rsidR="006323D5" w:rsidRDefault="006323D5" w:rsidP="006323D5">
      <w:pPr>
        <w:pStyle w:val="Adresa"/>
        <w:spacing w:line="240" w:lineRule="auto"/>
        <w:rPr>
          <w:sz w:val="24"/>
          <w:szCs w:val="24"/>
        </w:rPr>
      </w:pPr>
      <w:r w:rsidRPr="006323D5">
        <w:rPr>
          <w:b/>
          <w:bCs w:val="0"/>
          <w:sz w:val="24"/>
          <w:szCs w:val="24"/>
        </w:rPr>
        <w:t>důvodně cestuje do zaměstnání</w:t>
      </w:r>
      <w:r>
        <w:rPr>
          <w:sz w:val="24"/>
          <w:szCs w:val="24"/>
        </w:rPr>
        <w:t xml:space="preserve">, tj. k výkonu práce v prostorách Janáčkovy akademie múzických umění v Brně </w:t>
      </w:r>
      <w:r w:rsidRPr="006323D5">
        <w:rPr>
          <w:b/>
          <w:bCs w:val="0"/>
          <w:sz w:val="24"/>
          <w:szCs w:val="24"/>
        </w:rPr>
        <w:t>v Brně</w:t>
      </w:r>
      <w:r>
        <w:rPr>
          <w:sz w:val="24"/>
          <w:szCs w:val="24"/>
        </w:rPr>
        <w:t xml:space="preserve">, </w:t>
      </w:r>
      <w:r w:rsidRPr="006323D5">
        <w:rPr>
          <w:b/>
          <w:bCs w:val="0"/>
          <w:sz w:val="24"/>
          <w:szCs w:val="24"/>
        </w:rPr>
        <w:t>a</w:t>
      </w:r>
      <w:r>
        <w:rPr>
          <w:sz w:val="24"/>
          <w:szCs w:val="24"/>
        </w:rPr>
        <w:t xml:space="preserve"> s výhradou změny okolností (např. skončení pracovněprávního vztahu) </w:t>
      </w:r>
      <w:r w:rsidRPr="006323D5">
        <w:rPr>
          <w:sz w:val="24"/>
          <w:szCs w:val="24"/>
        </w:rPr>
        <w:t>tak</w:t>
      </w:r>
      <w:r w:rsidRPr="006323D5">
        <w:rPr>
          <w:b/>
          <w:bCs w:val="0"/>
          <w:sz w:val="24"/>
          <w:szCs w:val="24"/>
        </w:rPr>
        <w:t xml:space="preserve"> </w:t>
      </w:r>
      <w:r w:rsidRPr="006323D5">
        <w:rPr>
          <w:sz w:val="24"/>
          <w:szCs w:val="24"/>
        </w:rPr>
        <w:t>bude činit</w:t>
      </w:r>
      <w:r w:rsidRPr="006323D5">
        <w:rPr>
          <w:b/>
          <w:bCs w:val="0"/>
          <w:sz w:val="24"/>
          <w:szCs w:val="24"/>
        </w:rPr>
        <w:t xml:space="preserve"> nejméně v době od 1. března 2021</w:t>
      </w:r>
      <w:r w:rsidRPr="006323D5">
        <w:rPr>
          <w:b/>
          <w:bCs w:val="0"/>
          <w:sz w:val="24"/>
          <w:szCs w:val="24"/>
        </w:rPr>
        <w:br/>
        <w:t>do 30. června 2021</w:t>
      </w:r>
      <w:r>
        <w:rPr>
          <w:sz w:val="24"/>
          <w:szCs w:val="24"/>
        </w:rPr>
        <w:t>. Svůj trvalý pobyt doloží dokladem totožnosti, bydliště, které není zaměstnavateli známo, jiným vhodným způsobem.</w:t>
      </w:r>
    </w:p>
    <w:p w14:paraId="02BB8F42" w14:textId="70738894" w:rsidR="006323D5" w:rsidRDefault="006323D5" w:rsidP="006323D5">
      <w:pPr>
        <w:pStyle w:val="Adresa"/>
        <w:spacing w:line="240" w:lineRule="auto"/>
        <w:rPr>
          <w:sz w:val="24"/>
          <w:szCs w:val="24"/>
        </w:rPr>
      </w:pPr>
    </w:p>
    <w:p w14:paraId="1B4B790D" w14:textId="04CAAA62" w:rsidR="006323D5" w:rsidRPr="00ED2A70" w:rsidRDefault="006323D5" w:rsidP="006323D5">
      <w:pPr>
        <w:pStyle w:val="Adre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Toto potvrzení je vydáno písemně v souladu s § 561 občanského zákoníku a elektronicky podepsáno kvalifikovaným elektronickým podpisem v souladu s nařízením (EU) č. 910/2014 a zákonem č. 297/2016 Sb.</w:t>
      </w:r>
    </w:p>
    <w:sectPr w:rsidR="006323D5" w:rsidRPr="00ED2A70" w:rsidSect="00F130EA">
      <w:headerReference w:type="default" r:id="rId6"/>
      <w:footerReference w:type="default" r:id="rId7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FD6B" w14:textId="77777777" w:rsidR="00FE0612" w:rsidRDefault="00FE0612">
      <w:pPr>
        <w:spacing w:before="0" w:after="0" w:line="240" w:lineRule="auto"/>
      </w:pPr>
      <w:r>
        <w:separator/>
      </w:r>
    </w:p>
  </w:endnote>
  <w:endnote w:type="continuationSeparator" w:id="0">
    <w:p w14:paraId="6417C62D" w14:textId="77777777" w:rsidR="00FE0612" w:rsidRDefault="00FE06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8112" w14:textId="77777777" w:rsidR="00FB2786" w:rsidRDefault="000F04BE" w:rsidP="000A3AA1">
    <w:pPr>
      <w:pStyle w:val="Zkladntext"/>
      <w:tabs>
        <w:tab w:val="left" w:pos="7239"/>
        <w:tab w:val="left" w:pos="7698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E31EF2" wp14:editId="32272326">
              <wp:simplePos x="0" y="0"/>
              <wp:positionH relativeFrom="page">
                <wp:posOffset>886178</wp:posOffset>
              </wp:positionH>
              <wp:positionV relativeFrom="page">
                <wp:posOffset>9866489</wp:posOffset>
              </wp:positionV>
              <wp:extent cx="5469466" cy="139065"/>
              <wp:effectExtent l="0" t="0" r="1714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69466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3E9A" w14:textId="77777777" w:rsidR="0074042F" w:rsidRDefault="000A3AA1" w:rsidP="000A3AA1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Mozartova 1, 662 15 Brno | mobil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: +420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724 050 361 | tel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: +420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542 591 302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 | e-mail: </w:t>
                          </w:r>
                          <w:hyperlink r:id="rId1" w:history="1">
                            <w:r w:rsidRPr="009B4658">
                              <w:rPr>
                                <w:rStyle w:val="Hypertextovodkaz"/>
                                <w:sz w:val="16"/>
                              </w:rPr>
                              <w:t>vodicka@jamu.cz</w:t>
                            </w:r>
                          </w:hyperlink>
                        </w:p>
                        <w:p w14:paraId="137A4C9A" w14:textId="77777777" w:rsidR="00FB2786" w:rsidRDefault="00FB278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31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8pt;margin-top:776.9pt;width:430.6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" filled="f" stroked="f">
              <v:path arrowok="t"/>
              <v:textbox inset="0,0,0,0">
                <w:txbxContent>
                  <w:p w14:paraId="227C3E9A" w14:textId="77777777" w:rsidR="0074042F" w:rsidRDefault="000A3AA1" w:rsidP="000A3AA1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Mozartova 1, 662 15 Brno | mobil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: +420 </w:t>
                    </w:r>
                    <w:r>
                      <w:rPr>
                        <w:color w:val="231F20"/>
                        <w:sz w:val="16"/>
                      </w:rPr>
                      <w:t>724 050 361 | tel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: +420 </w:t>
                    </w:r>
                    <w:r>
                      <w:rPr>
                        <w:color w:val="231F20"/>
                        <w:sz w:val="16"/>
                      </w:rPr>
                      <w:t>542 591 302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 | e-mail: </w:t>
                    </w:r>
                    <w:hyperlink r:id="rId2" w:history="1">
                      <w:r w:rsidRPr="009B4658">
                        <w:rPr>
                          <w:rStyle w:val="Hypertextovodkaz"/>
                          <w:sz w:val="16"/>
                        </w:rPr>
                        <w:t>vodicka@jamu.cz</w:t>
                      </w:r>
                    </w:hyperlink>
                  </w:p>
                  <w:p w14:paraId="137A4C9A" w14:textId="77777777" w:rsidR="00FB2786" w:rsidRDefault="00FB2786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34D0" w14:textId="77777777" w:rsidR="00FE0612" w:rsidRDefault="00FE0612">
      <w:pPr>
        <w:spacing w:before="0" w:after="0" w:line="240" w:lineRule="auto"/>
      </w:pPr>
      <w:r>
        <w:separator/>
      </w:r>
    </w:p>
  </w:footnote>
  <w:footnote w:type="continuationSeparator" w:id="0">
    <w:p w14:paraId="04CB3A54" w14:textId="77777777" w:rsidR="00FE0612" w:rsidRDefault="00FE06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C21F" w14:textId="77777777" w:rsidR="00FB2786" w:rsidRDefault="00BC250F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7001D925" wp14:editId="11F45EBC">
          <wp:simplePos x="0" y="0"/>
          <wp:positionH relativeFrom="leftMargin">
            <wp:posOffset>1278</wp:posOffset>
          </wp:positionH>
          <wp:positionV relativeFrom="topMargin">
            <wp:posOffset>0</wp:posOffset>
          </wp:positionV>
          <wp:extent cx="7606846" cy="19944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628D3"/>
    <w:rsid w:val="00065732"/>
    <w:rsid w:val="000A3AA1"/>
    <w:rsid w:val="000B661C"/>
    <w:rsid w:val="000F04BE"/>
    <w:rsid w:val="001528ED"/>
    <w:rsid w:val="00173F7C"/>
    <w:rsid w:val="002C5A2E"/>
    <w:rsid w:val="00327F7F"/>
    <w:rsid w:val="003D2E19"/>
    <w:rsid w:val="004F6F6F"/>
    <w:rsid w:val="00525165"/>
    <w:rsid w:val="00550775"/>
    <w:rsid w:val="005C7833"/>
    <w:rsid w:val="006323D5"/>
    <w:rsid w:val="00643AD3"/>
    <w:rsid w:val="00680277"/>
    <w:rsid w:val="00732E5E"/>
    <w:rsid w:val="0074042F"/>
    <w:rsid w:val="007619F2"/>
    <w:rsid w:val="007D7A81"/>
    <w:rsid w:val="00806AA3"/>
    <w:rsid w:val="00897BDD"/>
    <w:rsid w:val="008C5D5B"/>
    <w:rsid w:val="008F67E4"/>
    <w:rsid w:val="009255C3"/>
    <w:rsid w:val="00957685"/>
    <w:rsid w:val="00A94C41"/>
    <w:rsid w:val="00B5527E"/>
    <w:rsid w:val="00BC250F"/>
    <w:rsid w:val="00C113D9"/>
    <w:rsid w:val="00CA46D8"/>
    <w:rsid w:val="00D3038E"/>
    <w:rsid w:val="00D60070"/>
    <w:rsid w:val="00E466E8"/>
    <w:rsid w:val="00ED2A70"/>
    <w:rsid w:val="00F07EE8"/>
    <w:rsid w:val="00F130EA"/>
    <w:rsid w:val="00F342BB"/>
    <w:rsid w:val="00F42073"/>
    <w:rsid w:val="00F5421B"/>
    <w:rsid w:val="00FB2786"/>
    <w:rsid w:val="00FC6F0C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D1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130EA"/>
    <w:pPr>
      <w:spacing w:before="120" w:after="120" w:line="360" w:lineRule="auto"/>
      <w:jc w:val="both"/>
    </w:pPr>
    <w:rPr>
      <w:rFonts w:ascii="Arial" w:eastAsia="Arial" w:hAnsi="Arial" w:cs="Arial"/>
      <w:sz w:val="20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2073"/>
    <w:rPr>
      <w:rFonts w:ascii="Arial" w:eastAsiaTheme="majorEastAsia" w:hAnsi="Arial" w:cstheme="majorBidi"/>
      <w:sz w:val="32"/>
      <w:szCs w:val="32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073"/>
    <w:rPr>
      <w:rFonts w:ascii="Arial" w:eastAsiaTheme="majorEastAsia" w:hAnsi="Arial" w:cstheme="majorBidi"/>
      <w:sz w:val="26"/>
      <w:szCs w:val="2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600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0070"/>
    <w:rPr>
      <w:color w:val="605E5C"/>
      <w:shd w:val="clear" w:color="auto" w:fill="E1DFDD"/>
    </w:rPr>
  </w:style>
  <w:style w:type="paragraph" w:customStyle="1" w:styleId="Default">
    <w:name w:val="Default"/>
    <w:rsid w:val="008F67E4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dicka@jamu.cz" TargetMode="External"/><Relationship Id="rId1" Type="http://schemas.openxmlformats.org/officeDocument/2006/relationships/hyperlink" Target="mailto:vodicka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Janáčkova akademie múzických umění v Brně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Mikulicová</dc:creator>
  <cp:lastModifiedBy>Ondra VODIČKA</cp:lastModifiedBy>
  <cp:revision>3</cp:revision>
  <cp:lastPrinted>2019-10-03T13:13:00Z</cp:lastPrinted>
  <dcterms:created xsi:type="dcterms:W3CDTF">2021-02-28T14:22:00Z</dcterms:created>
  <dcterms:modified xsi:type="dcterms:W3CDTF">2021-02-28T14:36:00Z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